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72E6" w14:textId="561255EA" w:rsidR="00DA586B" w:rsidRPr="00A25C17" w:rsidRDefault="00DA586B" w:rsidP="00DA586B">
      <w:pPr>
        <w:jc w:val="center"/>
        <w:rPr>
          <w:b/>
          <w:sz w:val="28"/>
          <w:szCs w:val="28"/>
        </w:rPr>
      </w:pPr>
      <w:r w:rsidRPr="00A25C17">
        <w:rPr>
          <w:b/>
          <w:sz w:val="28"/>
          <w:szCs w:val="28"/>
        </w:rPr>
        <w:t>Research Training Institute (RTI) Jury</w:t>
      </w:r>
    </w:p>
    <w:p w14:paraId="1F09DDDD" w14:textId="3CBA5164" w:rsidR="00DA586B" w:rsidRDefault="00F2551C" w:rsidP="004041CD">
      <w:pPr>
        <w:jc w:val="center"/>
        <w:rPr>
          <w:b/>
          <w:sz w:val="28"/>
          <w:szCs w:val="28"/>
        </w:rPr>
      </w:pPr>
      <w:r w:rsidRPr="004041CD">
        <w:rPr>
          <w:b/>
          <w:sz w:val="28"/>
          <w:szCs w:val="28"/>
        </w:rPr>
        <w:t>20</w:t>
      </w:r>
      <w:r w:rsidR="0058630A" w:rsidRPr="004041CD">
        <w:rPr>
          <w:b/>
          <w:sz w:val="28"/>
          <w:szCs w:val="28"/>
        </w:rPr>
        <w:t>2</w:t>
      </w:r>
      <w:r w:rsidR="0031003B">
        <w:rPr>
          <w:b/>
          <w:sz w:val="28"/>
          <w:szCs w:val="28"/>
        </w:rPr>
        <w:t>1</w:t>
      </w:r>
      <w:r w:rsidRPr="004041CD">
        <w:rPr>
          <w:b/>
          <w:sz w:val="28"/>
          <w:szCs w:val="28"/>
        </w:rPr>
        <w:t xml:space="preserve"> </w:t>
      </w:r>
      <w:r w:rsidR="006263F5" w:rsidRPr="004041CD">
        <w:rPr>
          <w:b/>
          <w:sz w:val="28"/>
          <w:szCs w:val="28"/>
        </w:rPr>
        <w:t xml:space="preserve">Jury </w:t>
      </w:r>
      <w:r w:rsidR="004E0633" w:rsidRPr="004041CD">
        <w:rPr>
          <w:b/>
          <w:sz w:val="28"/>
          <w:szCs w:val="28"/>
        </w:rPr>
        <w:t xml:space="preserve">Rating </w:t>
      </w:r>
      <w:r w:rsidR="004F2E3D" w:rsidRPr="004041CD">
        <w:rPr>
          <w:b/>
          <w:sz w:val="28"/>
          <w:szCs w:val="28"/>
        </w:rPr>
        <w:t>Worksheet</w:t>
      </w:r>
    </w:p>
    <w:p w14:paraId="2FF385A0" w14:textId="77777777" w:rsidR="00863668" w:rsidRPr="004041CD" w:rsidRDefault="00863668" w:rsidP="004041CD">
      <w:pPr>
        <w:jc w:val="center"/>
        <w:rPr>
          <w:b/>
          <w:sz w:val="28"/>
          <w:szCs w:val="28"/>
        </w:rPr>
      </w:pPr>
    </w:p>
    <w:p w14:paraId="589127DF" w14:textId="77777777" w:rsidR="00DA586B" w:rsidRPr="00352FA5" w:rsidRDefault="00DA586B">
      <w:pPr>
        <w:rPr>
          <w:sz w:val="22"/>
          <w:szCs w:val="22"/>
        </w:rPr>
      </w:pPr>
    </w:p>
    <w:p w14:paraId="53B385E1" w14:textId="1DFD84A7" w:rsidR="00DA586B" w:rsidRPr="00565A83" w:rsidRDefault="00DA586B">
      <w:pPr>
        <w:rPr>
          <w:b/>
        </w:rPr>
      </w:pPr>
      <w:r w:rsidRPr="00A25C17">
        <w:rPr>
          <w:b/>
          <w:sz w:val="28"/>
          <w:szCs w:val="28"/>
        </w:rPr>
        <w:t>Blinded review</w:t>
      </w:r>
      <w:r w:rsidRPr="00565A83">
        <w:rPr>
          <w:b/>
        </w:rPr>
        <w:t>:</w:t>
      </w:r>
      <w:r w:rsidR="00A81B90" w:rsidRPr="00565A83">
        <w:rPr>
          <w:b/>
        </w:rPr>
        <w:t xml:space="preserve"> </w:t>
      </w:r>
    </w:p>
    <w:p w14:paraId="2923E9D9" w14:textId="77777777" w:rsidR="00DA586B" w:rsidRPr="00352FA5" w:rsidRDefault="00DA586B" w:rsidP="00DA586B">
      <w:pPr>
        <w:rPr>
          <w:sz w:val="22"/>
          <w:szCs w:val="22"/>
        </w:rPr>
      </w:pPr>
    </w:p>
    <w:p w14:paraId="61CEECE4" w14:textId="7B4F5F4B" w:rsidR="005C6A6D" w:rsidRPr="001C688E" w:rsidRDefault="005C6A6D" w:rsidP="00DA586B">
      <w:pPr>
        <w:rPr>
          <w:b/>
          <w:i/>
        </w:rPr>
      </w:pPr>
      <w:r w:rsidRPr="001C688E">
        <w:rPr>
          <w:b/>
          <w:i/>
        </w:rPr>
        <w:t xml:space="preserve">Essay - </w:t>
      </w:r>
      <w:r w:rsidR="0081161C">
        <w:rPr>
          <w:b/>
          <w:i/>
        </w:rPr>
        <w:t>1</w:t>
      </w:r>
      <w:r w:rsidR="00B70281">
        <w:rPr>
          <w:b/>
          <w:i/>
        </w:rPr>
        <w:t>8</w:t>
      </w:r>
      <w:r w:rsidRPr="001C688E">
        <w:rPr>
          <w:b/>
          <w:i/>
        </w:rPr>
        <w:t xml:space="preserve"> pts</w:t>
      </w:r>
    </w:p>
    <w:p w14:paraId="1E92B5ED" w14:textId="2F07BDFA" w:rsidR="0081161C" w:rsidRPr="0081161C" w:rsidRDefault="0081161C" w:rsidP="0081161C">
      <w:pPr>
        <w:rPr>
          <w:i/>
        </w:rPr>
      </w:pPr>
      <w:r w:rsidRPr="0081161C">
        <w:rPr>
          <w:i/>
        </w:rPr>
        <w:t>Rubric b</w:t>
      </w:r>
      <w:r w:rsidR="00B70281">
        <w:rPr>
          <w:i/>
        </w:rPr>
        <w:t>e</w:t>
      </w:r>
      <w:r w:rsidRPr="0081161C">
        <w:rPr>
          <w:i/>
        </w:rPr>
        <w:t xml:space="preserve">low scores strength of evidence: Strong (5-6 pts); Moderate (3-4 pts); Weak (1-2 pts); Not submitted or unacceptable quality (0-0 pts) </w:t>
      </w:r>
    </w:p>
    <w:p w14:paraId="5C205771" w14:textId="06C104BD" w:rsidR="005969F4" w:rsidRPr="00805A2C" w:rsidRDefault="00B00A10" w:rsidP="00805A2C">
      <w:pPr>
        <w:rPr>
          <w:sz w:val="22"/>
          <w:szCs w:val="22"/>
        </w:rPr>
      </w:pPr>
      <w:r w:rsidRPr="00352FA5">
        <w:rPr>
          <w:b/>
          <w:sz w:val="22"/>
          <w:szCs w:val="22"/>
        </w:rPr>
        <w:t xml:space="preserve">1. Assessment </w:t>
      </w:r>
      <w:r w:rsidR="00DA586B" w:rsidRPr="00352FA5">
        <w:rPr>
          <w:b/>
          <w:sz w:val="22"/>
          <w:szCs w:val="22"/>
        </w:rPr>
        <w:t xml:space="preserve">of applicant’s learning goals’ </w:t>
      </w:r>
      <w:r w:rsidR="00DA586B" w:rsidRPr="00565A83">
        <w:rPr>
          <w:b/>
          <w:sz w:val="22"/>
          <w:szCs w:val="22"/>
        </w:rPr>
        <w:t>essay (</w:t>
      </w:r>
      <w:r w:rsidR="009A536B" w:rsidRPr="00565A83">
        <w:rPr>
          <w:b/>
          <w:sz w:val="22"/>
          <w:szCs w:val="22"/>
        </w:rPr>
        <w:t xml:space="preserve">Max </w:t>
      </w:r>
      <w:r w:rsidR="0081161C" w:rsidRPr="00565A83">
        <w:rPr>
          <w:b/>
          <w:sz w:val="22"/>
          <w:szCs w:val="22"/>
        </w:rPr>
        <w:t>1</w:t>
      </w:r>
      <w:r w:rsidR="00B70281" w:rsidRPr="00565A83">
        <w:rPr>
          <w:b/>
          <w:sz w:val="22"/>
          <w:szCs w:val="22"/>
        </w:rPr>
        <w:t>8</w:t>
      </w:r>
      <w:r w:rsidR="0081161C" w:rsidRPr="00565A83">
        <w:rPr>
          <w:b/>
          <w:sz w:val="22"/>
          <w:szCs w:val="22"/>
        </w:rPr>
        <w:t xml:space="preserve"> </w:t>
      </w:r>
      <w:r w:rsidR="00DA586B" w:rsidRPr="00565A83">
        <w:rPr>
          <w:b/>
          <w:sz w:val="22"/>
          <w:szCs w:val="22"/>
        </w:rPr>
        <w:t>pts)</w:t>
      </w:r>
    </w:p>
    <w:p w14:paraId="23C1ECB1" w14:textId="03D2A1C6" w:rsidR="00B34A6B" w:rsidRDefault="00544861" w:rsidP="00805A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Narrative is </w:t>
      </w:r>
      <w:r w:rsidR="00B34A6B">
        <w:rPr>
          <w:sz w:val="22"/>
          <w:szCs w:val="22"/>
        </w:rPr>
        <w:t xml:space="preserve">clear, </w:t>
      </w:r>
      <w:r w:rsidR="000B0941">
        <w:rPr>
          <w:sz w:val="22"/>
          <w:szCs w:val="22"/>
        </w:rPr>
        <w:t xml:space="preserve">logical, </w:t>
      </w:r>
      <w:r w:rsidR="00B34A6B">
        <w:rPr>
          <w:sz w:val="22"/>
          <w:szCs w:val="22"/>
        </w:rPr>
        <w:t>well-organized</w:t>
      </w:r>
      <w:r w:rsidR="00E153D1">
        <w:rPr>
          <w:sz w:val="22"/>
          <w:szCs w:val="22"/>
        </w:rPr>
        <w:t>,</w:t>
      </w:r>
      <w:r w:rsidR="00B34A6B">
        <w:rPr>
          <w:sz w:val="22"/>
          <w:szCs w:val="22"/>
        </w:rPr>
        <w:t xml:space="preserve"> and well-written</w:t>
      </w:r>
      <w:r w:rsidR="0081161C">
        <w:rPr>
          <w:sz w:val="22"/>
          <w:szCs w:val="22"/>
        </w:rPr>
        <w:t>. (Max 6 pts)</w:t>
      </w:r>
    </w:p>
    <w:p w14:paraId="13AA5430" w14:textId="433FDA5D" w:rsidR="00544861" w:rsidRDefault="0081161C" w:rsidP="00805A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Narrative </w:t>
      </w:r>
      <w:r w:rsidR="007D0171">
        <w:rPr>
          <w:sz w:val="22"/>
          <w:szCs w:val="22"/>
        </w:rPr>
        <w:t xml:space="preserve">specifies </w:t>
      </w:r>
      <w:r w:rsidR="00544861">
        <w:rPr>
          <w:sz w:val="22"/>
          <w:szCs w:val="22"/>
        </w:rPr>
        <w:t>reason</w:t>
      </w:r>
      <w:r w:rsidR="007965AE">
        <w:rPr>
          <w:sz w:val="22"/>
          <w:szCs w:val="22"/>
        </w:rPr>
        <w:t>s</w:t>
      </w:r>
      <w:r w:rsidR="00544861">
        <w:rPr>
          <w:sz w:val="22"/>
          <w:szCs w:val="22"/>
        </w:rPr>
        <w:t xml:space="preserve"> for interest and </w:t>
      </w:r>
      <w:r w:rsidR="007D0171">
        <w:rPr>
          <w:sz w:val="22"/>
          <w:szCs w:val="22"/>
        </w:rPr>
        <w:t xml:space="preserve">outcomes </w:t>
      </w:r>
      <w:r w:rsidR="001E6D4D">
        <w:rPr>
          <w:sz w:val="22"/>
          <w:szCs w:val="22"/>
        </w:rPr>
        <w:t xml:space="preserve">applicants </w:t>
      </w:r>
      <w:r w:rsidR="007D0171">
        <w:rPr>
          <w:sz w:val="22"/>
          <w:szCs w:val="22"/>
        </w:rPr>
        <w:t>expect from attending the Institute.</w:t>
      </w:r>
      <w:r>
        <w:rPr>
          <w:sz w:val="22"/>
          <w:szCs w:val="22"/>
        </w:rPr>
        <w:t xml:space="preserve"> (</w:t>
      </w:r>
      <w:r w:rsidR="00B70281">
        <w:rPr>
          <w:sz w:val="22"/>
          <w:szCs w:val="22"/>
        </w:rPr>
        <w:t xml:space="preserve">Max 6 </w:t>
      </w:r>
      <w:r>
        <w:rPr>
          <w:sz w:val="22"/>
          <w:szCs w:val="22"/>
        </w:rPr>
        <w:t>pts)</w:t>
      </w:r>
    </w:p>
    <w:p w14:paraId="5FC77486" w14:textId="0556061B" w:rsidR="005969F4" w:rsidRPr="00B70281" w:rsidRDefault="00CA36D0" w:rsidP="009649A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Narrative specifies </w:t>
      </w:r>
      <w:r w:rsidR="003B0CAB">
        <w:rPr>
          <w:sz w:val="22"/>
          <w:szCs w:val="22"/>
        </w:rPr>
        <w:t xml:space="preserve">time management strategies and </w:t>
      </w:r>
      <w:r>
        <w:rPr>
          <w:sz w:val="22"/>
          <w:szCs w:val="22"/>
        </w:rPr>
        <w:t>demonstrates understanding of balance between work and research activities</w:t>
      </w:r>
      <w:r w:rsidR="0081161C" w:rsidRPr="00B70281">
        <w:rPr>
          <w:sz w:val="22"/>
          <w:szCs w:val="22"/>
        </w:rPr>
        <w:t xml:space="preserve"> (</w:t>
      </w:r>
      <w:r w:rsidR="00B70281" w:rsidRPr="00B70281">
        <w:rPr>
          <w:sz w:val="22"/>
          <w:szCs w:val="22"/>
        </w:rPr>
        <w:t xml:space="preserve">Max 6 </w:t>
      </w:r>
      <w:r w:rsidR="0081161C" w:rsidRPr="00B70281">
        <w:rPr>
          <w:sz w:val="22"/>
          <w:szCs w:val="22"/>
        </w:rPr>
        <w:t>pts)</w:t>
      </w:r>
    </w:p>
    <w:p w14:paraId="01CE16CB" w14:textId="77777777" w:rsidR="005969F4" w:rsidRPr="00352FA5" w:rsidRDefault="005969F4" w:rsidP="00352FA5">
      <w:pPr>
        <w:rPr>
          <w:sz w:val="22"/>
          <w:szCs w:val="22"/>
        </w:rPr>
      </w:pPr>
    </w:p>
    <w:p w14:paraId="44752A58" w14:textId="615194E2" w:rsidR="008E4644" w:rsidRDefault="008E4644" w:rsidP="00352FA5">
      <w:pPr>
        <w:rPr>
          <w:b/>
          <w:i/>
        </w:rPr>
      </w:pPr>
      <w:r>
        <w:rPr>
          <w:b/>
          <w:i/>
        </w:rPr>
        <w:t xml:space="preserve">Research Topic - </w:t>
      </w:r>
      <w:r w:rsidR="00E27BC8">
        <w:rPr>
          <w:b/>
          <w:i/>
        </w:rPr>
        <w:t>18</w:t>
      </w:r>
      <w:r>
        <w:rPr>
          <w:b/>
          <w:i/>
        </w:rPr>
        <w:t xml:space="preserve"> pts</w:t>
      </w:r>
    </w:p>
    <w:p w14:paraId="03280B80" w14:textId="74C13E33" w:rsidR="00D60764" w:rsidRDefault="00D60764" w:rsidP="00352FA5">
      <w:pPr>
        <w:rPr>
          <w:b/>
          <w:iCs/>
        </w:rPr>
      </w:pPr>
      <w:r w:rsidRPr="0081161C">
        <w:rPr>
          <w:i/>
        </w:rPr>
        <w:t>Rubric b</w:t>
      </w:r>
      <w:r>
        <w:rPr>
          <w:i/>
        </w:rPr>
        <w:t>e</w:t>
      </w:r>
      <w:r w:rsidRPr="0081161C">
        <w:rPr>
          <w:i/>
        </w:rPr>
        <w:t xml:space="preserve">low scores strength of evidence: Strong (5-6 pts); Moderate (3-4 pts); Weak (1-2 pts); Not submitted or unacceptable quality (0-0 pts) </w:t>
      </w:r>
    </w:p>
    <w:p w14:paraId="65D4C2EE" w14:textId="59765035" w:rsidR="008E4644" w:rsidRPr="00BF3FC3" w:rsidRDefault="008E4644" w:rsidP="00352FA5">
      <w:pPr>
        <w:rPr>
          <w:b/>
          <w:iCs/>
        </w:rPr>
      </w:pPr>
      <w:r>
        <w:rPr>
          <w:b/>
          <w:iCs/>
        </w:rPr>
        <w:t>1</w:t>
      </w:r>
      <w:r w:rsidRPr="00BF3FC3">
        <w:rPr>
          <w:b/>
          <w:iCs/>
        </w:rPr>
        <w:t xml:space="preserve">. Assessment of research topic </w:t>
      </w:r>
      <w:r w:rsidR="00D60764" w:rsidRPr="00BF3FC3">
        <w:rPr>
          <w:b/>
          <w:iCs/>
        </w:rPr>
        <w:t xml:space="preserve">(Max </w:t>
      </w:r>
      <w:r w:rsidR="009E12D6" w:rsidRPr="00BF3FC3">
        <w:rPr>
          <w:b/>
          <w:iCs/>
        </w:rPr>
        <w:t>6</w:t>
      </w:r>
      <w:r w:rsidRPr="00BF3FC3">
        <w:rPr>
          <w:b/>
          <w:iCs/>
        </w:rPr>
        <w:t xml:space="preserve"> pts</w:t>
      </w:r>
      <w:r w:rsidR="00D60764" w:rsidRPr="00BF3FC3">
        <w:rPr>
          <w:b/>
          <w:iCs/>
        </w:rPr>
        <w:t>)</w:t>
      </w:r>
    </w:p>
    <w:p w14:paraId="0BEA4AD0" w14:textId="61AB331E" w:rsidR="004F533C" w:rsidRPr="00BF3FC3" w:rsidRDefault="008E4644" w:rsidP="009E12D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F3FC3">
        <w:rPr>
          <w:sz w:val="22"/>
          <w:szCs w:val="22"/>
        </w:rPr>
        <w:t>Research topic</w:t>
      </w:r>
      <w:r w:rsidR="000A2305" w:rsidRPr="00BF3FC3">
        <w:rPr>
          <w:sz w:val="22"/>
          <w:szCs w:val="22"/>
        </w:rPr>
        <w:t xml:space="preserve"> summary</w:t>
      </w:r>
      <w:r w:rsidRPr="00BF3FC3">
        <w:rPr>
          <w:sz w:val="22"/>
          <w:szCs w:val="22"/>
        </w:rPr>
        <w:t xml:space="preserve"> is clear</w:t>
      </w:r>
      <w:r w:rsidR="004F533C" w:rsidRPr="00BF3FC3">
        <w:rPr>
          <w:sz w:val="22"/>
          <w:szCs w:val="22"/>
        </w:rPr>
        <w:t>, demonstrates an understanding of the topic</w:t>
      </w:r>
      <w:r w:rsidR="00D1514B" w:rsidRPr="00BF3FC3">
        <w:rPr>
          <w:sz w:val="22"/>
          <w:szCs w:val="22"/>
        </w:rPr>
        <w:t xml:space="preserve">, </w:t>
      </w:r>
      <w:r w:rsidR="00002662">
        <w:rPr>
          <w:sz w:val="22"/>
          <w:szCs w:val="22"/>
        </w:rPr>
        <w:t xml:space="preserve">and </w:t>
      </w:r>
      <w:r w:rsidR="004F533C" w:rsidRPr="00BF3FC3">
        <w:rPr>
          <w:sz w:val="22"/>
          <w:szCs w:val="22"/>
        </w:rPr>
        <w:t xml:space="preserve">shows analytical </w:t>
      </w:r>
      <w:r w:rsidR="00993DE9" w:rsidRPr="00BF3FC3">
        <w:rPr>
          <w:sz w:val="22"/>
          <w:szCs w:val="22"/>
        </w:rPr>
        <w:t>and/</w:t>
      </w:r>
      <w:r w:rsidR="004F533C" w:rsidRPr="00BF3FC3">
        <w:rPr>
          <w:sz w:val="22"/>
          <w:szCs w:val="22"/>
        </w:rPr>
        <w:t xml:space="preserve">or original thought. </w:t>
      </w:r>
      <w:r w:rsidR="00002662">
        <w:rPr>
          <w:sz w:val="22"/>
          <w:szCs w:val="22"/>
        </w:rPr>
        <w:t>Note: “</w:t>
      </w:r>
      <w:r w:rsidR="003400EF" w:rsidRPr="00BF3FC3">
        <w:rPr>
          <w:sz w:val="22"/>
          <w:szCs w:val="22"/>
        </w:rPr>
        <w:t>Research question</w:t>
      </w:r>
      <w:r w:rsidR="00002662">
        <w:rPr>
          <w:sz w:val="22"/>
          <w:szCs w:val="22"/>
        </w:rPr>
        <w:t>”</w:t>
      </w:r>
      <w:r w:rsidR="003400EF" w:rsidRPr="00BF3FC3">
        <w:rPr>
          <w:sz w:val="22"/>
          <w:szCs w:val="22"/>
        </w:rPr>
        <w:t xml:space="preserve"> has a narrower scope and </w:t>
      </w:r>
      <w:r w:rsidR="002B457E" w:rsidRPr="00BF3FC3">
        <w:rPr>
          <w:sz w:val="22"/>
          <w:szCs w:val="22"/>
        </w:rPr>
        <w:t>focuses on the problem and intervention.</w:t>
      </w:r>
      <w:r w:rsidR="003400EF" w:rsidRPr="00BF3FC3">
        <w:rPr>
          <w:sz w:val="22"/>
          <w:szCs w:val="22"/>
        </w:rPr>
        <w:t xml:space="preserve"> </w:t>
      </w:r>
    </w:p>
    <w:p w14:paraId="7CD06E82" w14:textId="1661CF06" w:rsidR="000C646D" w:rsidRPr="00BF3FC3" w:rsidRDefault="000C646D" w:rsidP="000C646D">
      <w:pPr>
        <w:rPr>
          <w:b/>
          <w:sz w:val="22"/>
          <w:szCs w:val="22"/>
        </w:rPr>
      </w:pPr>
      <w:r w:rsidRPr="00BF3FC3">
        <w:rPr>
          <w:b/>
          <w:sz w:val="22"/>
          <w:szCs w:val="22"/>
        </w:rPr>
        <w:t>2. Assessment of Past Research and Key Studies (Max 6 pts)</w:t>
      </w:r>
    </w:p>
    <w:p w14:paraId="3C81A51B" w14:textId="1C0671B7" w:rsidR="000C646D" w:rsidRPr="00BF3FC3" w:rsidRDefault="000C646D" w:rsidP="000C646D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BF3FC3">
        <w:rPr>
          <w:bCs/>
          <w:sz w:val="22"/>
          <w:szCs w:val="22"/>
        </w:rPr>
        <w:t xml:space="preserve">Citations of relevant past research are provided. </w:t>
      </w:r>
      <w:r w:rsidR="00D60CDC" w:rsidRPr="00BF3FC3">
        <w:rPr>
          <w:bCs/>
          <w:sz w:val="22"/>
          <w:szCs w:val="22"/>
        </w:rPr>
        <w:t>Citations are k</w:t>
      </w:r>
      <w:r w:rsidRPr="00BF3FC3">
        <w:rPr>
          <w:bCs/>
          <w:sz w:val="22"/>
          <w:szCs w:val="22"/>
        </w:rPr>
        <w:t xml:space="preserve">ey findings </w:t>
      </w:r>
      <w:r w:rsidR="00D60CDC" w:rsidRPr="00BF3FC3">
        <w:rPr>
          <w:bCs/>
          <w:sz w:val="22"/>
          <w:szCs w:val="22"/>
        </w:rPr>
        <w:t xml:space="preserve">on the topic or a related topic. </w:t>
      </w:r>
      <w:r w:rsidRPr="00BF3FC3">
        <w:rPr>
          <w:bCs/>
          <w:sz w:val="22"/>
          <w:szCs w:val="22"/>
        </w:rPr>
        <w:t xml:space="preserve"> </w:t>
      </w:r>
    </w:p>
    <w:p w14:paraId="632C7D1E" w14:textId="1DA8ECF6" w:rsidR="000C646D" w:rsidRPr="00BF3FC3" w:rsidRDefault="00993DE9" w:rsidP="000C646D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BF3FC3">
        <w:rPr>
          <w:bCs/>
          <w:sz w:val="22"/>
          <w:szCs w:val="22"/>
        </w:rPr>
        <w:t xml:space="preserve">Citations </w:t>
      </w:r>
      <w:r w:rsidR="000C646D" w:rsidRPr="00BF3FC3">
        <w:rPr>
          <w:bCs/>
          <w:sz w:val="22"/>
          <w:szCs w:val="22"/>
        </w:rPr>
        <w:t xml:space="preserve">provide a context and support the need for the research. </w:t>
      </w:r>
    </w:p>
    <w:p w14:paraId="20F5E9ED" w14:textId="12DEC45E" w:rsidR="009E12D6" w:rsidRPr="00BF3FC3" w:rsidRDefault="00993DE9" w:rsidP="009E12D6">
      <w:pPr>
        <w:rPr>
          <w:sz w:val="22"/>
          <w:szCs w:val="22"/>
        </w:rPr>
      </w:pPr>
      <w:r w:rsidRPr="00BF3FC3">
        <w:rPr>
          <w:b/>
          <w:sz w:val="22"/>
          <w:szCs w:val="22"/>
        </w:rPr>
        <w:t>3</w:t>
      </w:r>
      <w:r w:rsidR="004F533C" w:rsidRPr="00BF3FC3">
        <w:rPr>
          <w:b/>
          <w:sz w:val="22"/>
          <w:szCs w:val="22"/>
        </w:rPr>
        <w:t>. Assessment of significance of research</w:t>
      </w:r>
      <w:r w:rsidR="000C646D" w:rsidRPr="00BF3FC3">
        <w:rPr>
          <w:b/>
          <w:sz w:val="22"/>
          <w:szCs w:val="22"/>
        </w:rPr>
        <w:t xml:space="preserve"> topic</w:t>
      </w:r>
      <w:r w:rsidR="00D60764" w:rsidRPr="00BF3FC3">
        <w:rPr>
          <w:b/>
          <w:sz w:val="22"/>
          <w:szCs w:val="22"/>
        </w:rPr>
        <w:t xml:space="preserve"> (Max 6</w:t>
      </w:r>
      <w:r w:rsidR="004F533C" w:rsidRPr="00BF3FC3">
        <w:rPr>
          <w:b/>
          <w:sz w:val="22"/>
          <w:szCs w:val="22"/>
        </w:rPr>
        <w:t xml:space="preserve"> p</w:t>
      </w:r>
      <w:r w:rsidR="00E7584E" w:rsidRPr="00BF3FC3">
        <w:rPr>
          <w:b/>
          <w:sz w:val="22"/>
          <w:szCs w:val="22"/>
        </w:rPr>
        <w:t>ts</w:t>
      </w:r>
      <w:r w:rsidR="00D60764" w:rsidRPr="00BF3FC3">
        <w:rPr>
          <w:b/>
          <w:sz w:val="22"/>
          <w:szCs w:val="22"/>
        </w:rPr>
        <w:t>)</w:t>
      </w:r>
      <w:r w:rsidR="004F533C" w:rsidRPr="00BF3FC3">
        <w:rPr>
          <w:sz w:val="22"/>
          <w:szCs w:val="22"/>
        </w:rPr>
        <w:t xml:space="preserve"> </w:t>
      </w:r>
    </w:p>
    <w:p w14:paraId="1C794D2A" w14:textId="6A89C991" w:rsidR="00046AAE" w:rsidRPr="00BF3FC3" w:rsidRDefault="000A2305" w:rsidP="009E12D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F3FC3">
        <w:rPr>
          <w:sz w:val="22"/>
          <w:szCs w:val="22"/>
        </w:rPr>
        <w:t>Research t</w:t>
      </w:r>
      <w:r w:rsidR="004F533C" w:rsidRPr="00BF3FC3">
        <w:rPr>
          <w:sz w:val="22"/>
          <w:szCs w:val="22"/>
        </w:rPr>
        <w:t>opic addresses an important issue in health sciences librarianship</w:t>
      </w:r>
      <w:r w:rsidR="009E12D6" w:rsidRPr="00BF3FC3">
        <w:rPr>
          <w:sz w:val="22"/>
          <w:szCs w:val="22"/>
        </w:rPr>
        <w:t xml:space="preserve">. Topic has </w:t>
      </w:r>
      <w:r w:rsidR="00AA4FAE" w:rsidRPr="00BF3FC3">
        <w:rPr>
          <w:sz w:val="22"/>
          <w:szCs w:val="22"/>
        </w:rPr>
        <w:t xml:space="preserve">either </w:t>
      </w:r>
      <w:r w:rsidR="009E12D6" w:rsidRPr="00BF3FC3">
        <w:rPr>
          <w:sz w:val="22"/>
          <w:szCs w:val="22"/>
        </w:rPr>
        <w:t xml:space="preserve">significant theoretical </w:t>
      </w:r>
      <w:r w:rsidR="004041CD" w:rsidRPr="00BF3FC3">
        <w:rPr>
          <w:sz w:val="22"/>
          <w:szCs w:val="22"/>
        </w:rPr>
        <w:t xml:space="preserve">or </w:t>
      </w:r>
      <w:r w:rsidR="009E12D6" w:rsidRPr="00BF3FC3">
        <w:rPr>
          <w:sz w:val="22"/>
          <w:szCs w:val="22"/>
        </w:rPr>
        <w:t>practical importance to the field of study. Topic will add to the body of literature in the field of health sciences librarianship</w:t>
      </w:r>
      <w:r w:rsidR="00993DE9" w:rsidRPr="00BF3FC3">
        <w:rPr>
          <w:sz w:val="22"/>
          <w:szCs w:val="22"/>
        </w:rPr>
        <w:t>.</w:t>
      </w:r>
    </w:p>
    <w:p w14:paraId="2814F16D" w14:textId="77777777" w:rsidR="006828CA" w:rsidRPr="00352FA5" w:rsidRDefault="006828CA" w:rsidP="00352FA5">
      <w:pPr>
        <w:ind w:left="360"/>
        <w:rPr>
          <w:sz w:val="22"/>
          <w:szCs w:val="22"/>
        </w:rPr>
      </w:pPr>
    </w:p>
    <w:p w14:paraId="467EAC1A" w14:textId="77777777" w:rsidR="001A65A9" w:rsidRPr="00A25C17" w:rsidRDefault="001A65A9" w:rsidP="00352FA5">
      <w:pPr>
        <w:rPr>
          <w:b/>
          <w:sz w:val="28"/>
          <w:szCs w:val="28"/>
        </w:rPr>
      </w:pPr>
      <w:r w:rsidRPr="00A25C17">
        <w:rPr>
          <w:b/>
          <w:sz w:val="28"/>
          <w:szCs w:val="28"/>
        </w:rPr>
        <w:t>Open review:</w:t>
      </w:r>
    </w:p>
    <w:p w14:paraId="59A414C3" w14:textId="77777777" w:rsidR="00565A83" w:rsidRDefault="00565A83" w:rsidP="00352FA5">
      <w:pPr>
        <w:rPr>
          <w:b/>
        </w:rPr>
      </w:pPr>
    </w:p>
    <w:p w14:paraId="29EB958F" w14:textId="31FDDB0C" w:rsidR="00565A83" w:rsidRPr="00EE1618" w:rsidRDefault="00565A83" w:rsidP="00565A83">
      <w:pPr>
        <w:rPr>
          <w:b/>
          <w:i/>
        </w:rPr>
      </w:pPr>
      <w:r w:rsidRPr="00EE1618">
        <w:rPr>
          <w:b/>
          <w:i/>
        </w:rPr>
        <w:t xml:space="preserve">Applicants’ work-related experience and professional contributions – </w:t>
      </w:r>
      <w:r w:rsidR="008833ED" w:rsidRPr="00EE1618">
        <w:rPr>
          <w:b/>
          <w:i/>
        </w:rPr>
        <w:t>12</w:t>
      </w:r>
      <w:r w:rsidRPr="00EE1618">
        <w:rPr>
          <w:b/>
          <w:i/>
        </w:rPr>
        <w:t xml:space="preserve"> pts</w:t>
      </w:r>
    </w:p>
    <w:p w14:paraId="4DD55A67" w14:textId="0391FBDF" w:rsidR="00565A83" w:rsidRPr="00EE1618" w:rsidRDefault="00565A83" w:rsidP="00565A83">
      <w:pPr>
        <w:rPr>
          <w:i/>
        </w:rPr>
      </w:pPr>
      <w:r w:rsidRPr="00EE1618">
        <w:rPr>
          <w:i/>
        </w:rPr>
        <w:t>Rubric below scores strength of evidence: Strong (</w:t>
      </w:r>
      <w:r w:rsidR="00AC1D8C">
        <w:rPr>
          <w:i/>
        </w:rPr>
        <w:t>5-6</w:t>
      </w:r>
      <w:r w:rsidRPr="00EE1618">
        <w:rPr>
          <w:i/>
        </w:rPr>
        <w:t xml:space="preserve"> pts); Moderate (</w:t>
      </w:r>
      <w:r w:rsidR="00AC1D8C">
        <w:rPr>
          <w:i/>
        </w:rPr>
        <w:t xml:space="preserve">3-4 </w:t>
      </w:r>
      <w:r w:rsidRPr="00EE1618">
        <w:rPr>
          <w:i/>
        </w:rPr>
        <w:t>pts); Weak (1-</w:t>
      </w:r>
      <w:r w:rsidR="00AC1D8C">
        <w:rPr>
          <w:i/>
        </w:rPr>
        <w:t>2</w:t>
      </w:r>
      <w:r w:rsidRPr="00EE1618">
        <w:rPr>
          <w:i/>
        </w:rPr>
        <w:t xml:space="preserve"> pts); Not submitted or unacceptable quality (0 pts)</w:t>
      </w:r>
    </w:p>
    <w:p w14:paraId="0CF9F7E3" w14:textId="2FB882E5" w:rsidR="00565A83" w:rsidRPr="00EE1618" w:rsidRDefault="00565A83" w:rsidP="00565A83">
      <w:pPr>
        <w:rPr>
          <w:b/>
          <w:sz w:val="22"/>
          <w:szCs w:val="22"/>
        </w:rPr>
      </w:pPr>
      <w:r w:rsidRPr="00EE1618">
        <w:rPr>
          <w:b/>
          <w:sz w:val="22"/>
          <w:szCs w:val="22"/>
        </w:rPr>
        <w:t xml:space="preserve">1. Assessment of CV or resume (Max </w:t>
      </w:r>
      <w:r w:rsidR="00F2551C" w:rsidRPr="00EE1618">
        <w:rPr>
          <w:b/>
          <w:sz w:val="22"/>
          <w:szCs w:val="22"/>
        </w:rPr>
        <w:t>12</w:t>
      </w:r>
      <w:r w:rsidRPr="00EE1618">
        <w:rPr>
          <w:b/>
          <w:sz w:val="22"/>
          <w:szCs w:val="22"/>
        </w:rPr>
        <w:t xml:space="preserve"> pts)</w:t>
      </w:r>
    </w:p>
    <w:p w14:paraId="6CA78A77" w14:textId="32BA1B27" w:rsidR="00565A83" w:rsidRPr="00FB126E" w:rsidRDefault="00565A83" w:rsidP="00565A83">
      <w:pPr>
        <w:rPr>
          <w:sz w:val="22"/>
          <w:szCs w:val="22"/>
        </w:rPr>
      </w:pPr>
      <w:r w:rsidRPr="00EE1618">
        <w:rPr>
          <w:sz w:val="22"/>
          <w:szCs w:val="22"/>
        </w:rPr>
        <w:t xml:space="preserve">CV/resume provides evidence of potential and commitment to achieving </w:t>
      </w:r>
      <w:r w:rsidR="002756E5" w:rsidRPr="00EE1618">
        <w:rPr>
          <w:sz w:val="22"/>
          <w:szCs w:val="22"/>
        </w:rPr>
        <w:t xml:space="preserve">RTI </w:t>
      </w:r>
      <w:r w:rsidRPr="00EE1618">
        <w:rPr>
          <w:sz w:val="22"/>
          <w:szCs w:val="22"/>
        </w:rPr>
        <w:t>learning goals and completing a research project based on past successes in work and contributions to the profession</w:t>
      </w:r>
      <w:r w:rsidRPr="00A506CC">
        <w:rPr>
          <w:sz w:val="22"/>
          <w:szCs w:val="22"/>
        </w:rPr>
        <w:t xml:space="preserve">. </w:t>
      </w:r>
      <w:r w:rsidR="00F43D6E" w:rsidRPr="00A506CC">
        <w:rPr>
          <w:sz w:val="22"/>
          <w:szCs w:val="22"/>
        </w:rPr>
        <w:t xml:space="preserve">In </w:t>
      </w:r>
      <w:r w:rsidR="00F43D6E" w:rsidRPr="00FB126E">
        <w:rPr>
          <w:sz w:val="22"/>
          <w:szCs w:val="22"/>
        </w:rPr>
        <w:t xml:space="preserve">evaluating the </w:t>
      </w:r>
      <w:r w:rsidRPr="00FB126E">
        <w:rPr>
          <w:sz w:val="22"/>
          <w:szCs w:val="22"/>
        </w:rPr>
        <w:t xml:space="preserve">CV/resume, </w:t>
      </w:r>
      <w:r w:rsidR="00374CB6" w:rsidRPr="00FB126E">
        <w:rPr>
          <w:sz w:val="22"/>
          <w:szCs w:val="22"/>
        </w:rPr>
        <w:t>consider achievements and professional contributions relative to applicants’ time in the profession. L</w:t>
      </w:r>
      <w:r w:rsidRPr="00FB126E">
        <w:rPr>
          <w:sz w:val="22"/>
          <w:szCs w:val="22"/>
        </w:rPr>
        <w:t xml:space="preserve">ook for the following indicators to guide your assessment: </w:t>
      </w:r>
    </w:p>
    <w:p w14:paraId="7277F09D" w14:textId="3C4CBB71" w:rsidR="00565A83" w:rsidRPr="00FB126E" w:rsidRDefault="00565A83" w:rsidP="008836F9">
      <w:pPr>
        <w:numPr>
          <w:ilvl w:val="0"/>
          <w:numId w:val="16"/>
        </w:numPr>
        <w:rPr>
          <w:i/>
          <w:sz w:val="22"/>
          <w:szCs w:val="22"/>
        </w:rPr>
      </w:pPr>
      <w:r w:rsidRPr="00FB126E">
        <w:rPr>
          <w:sz w:val="22"/>
          <w:szCs w:val="22"/>
        </w:rPr>
        <w:t xml:space="preserve">Evidence of </w:t>
      </w:r>
      <w:r w:rsidR="006675B7" w:rsidRPr="00FB126E">
        <w:rPr>
          <w:b/>
          <w:sz w:val="22"/>
          <w:szCs w:val="22"/>
        </w:rPr>
        <w:t>achievement</w:t>
      </w:r>
      <w:r w:rsidR="002A5548" w:rsidRPr="00FB126E">
        <w:rPr>
          <w:b/>
          <w:sz w:val="22"/>
          <w:szCs w:val="22"/>
        </w:rPr>
        <w:t>s</w:t>
      </w:r>
      <w:r w:rsidR="006675B7" w:rsidRPr="00FB126E">
        <w:rPr>
          <w:b/>
          <w:sz w:val="22"/>
          <w:szCs w:val="22"/>
        </w:rPr>
        <w:t xml:space="preserve"> </w:t>
      </w:r>
      <w:r w:rsidRPr="00FB126E">
        <w:rPr>
          <w:b/>
          <w:sz w:val="22"/>
          <w:szCs w:val="22"/>
        </w:rPr>
        <w:t>in career positions</w:t>
      </w:r>
      <w:r w:rsidR="00F2551C" w:rsidRPr="00FB126E">
        <w:rPr>
          <w:b/>
          <w:sz w:val="22"/>
          <w:szCs w:val="22"/>
        </w:rPr>
        <w:t xml:space="preserve">. </w:t>
      </w:r>
      <w:r w:rsidR="00F2551C" w:rsidRPr="00FB126E">
        <w:rPr>
          <w:sz w:val="22"/>
          <w:szCs w:val="22"/>
        </w:rPr>
        <w:t xml:space="preserve">Examples of activities </w:t>
      </w:r>
      <w:r w:rsidR="00BC392A" w:rsidRPr="00FB126E">
        <w:rPr>
          <w:sz w:val="22"/>
          <w:szCs w:val="22"/>
        </w:rPr>
        <w:t xml:space="preserve">include (but </w:t>
      </w:r>
      <w:r w:rsidR="00F2551C" w:rsidRPr="00FB126E">
        <w:rPr>
          <w:sz w:val="22"/>
          <w:szCs w:val="22"/>
        </w:rPr>
        <w:t>not limited to</w:t>
      </w:r>
      <w:r w:rsidR="006675B7" w:rsidRPr="00FB126E">
        <w:rPr>
          <w:sz w:val="22"/>
          <w:szCs w:val="22"/>
        </w:rPr>
        <w:t>)</w:t>
      </w:r>
      <w:r w:rsidR="00BC392A" w:rsidRPr="00FB126E">
        <w:rPr>
          <w:sz w:val="22"/>
          <w:szCs w:val="22"/>
        </w:rPr>
        <w:t xml:space="preserve"> the following</w:t>
      </w:r>
      <w:r w:rsidR="00F2551C" w:rsidRPr="00FB126E">
        <w:rPr>
          <w:sz w:val="22"/>
          <w:szCs w:val="22"/>
        </w:rPr>
        <w:t>:</w:t>
      </w:r>
      <w:r w:rsidR="00BC392A" w:rsidRPr="00FB126E">
        <w:rPr>
          <w:sz w:val="22"/>
          <w:szCs w:val="22"/>
        </w:rPr>
        <w:t xml:space="preserve"> </w:t>
      </w:r>
      <w:r w:rsidR="0026111C" w:rsidRPr="00FB126E">
        <w:rPr>
          <w:sz w:val="22"/>
          <w:szCs w:val="22"/>
        </w:rPr>
        <w:t xml:space="preserve">ongoing commitment to </w:t>
      </w:r>
      <w:r w:rsidRPr="00FB126E">
        <w:rPr>
          <w:sz w:val="22"/>
          <w:szCs w:val="22"/>
        </w:rPr>
        <w:t xml:space="preserve">continuing education; </w:t>
      </w:r>
      <w:r w:rsidR="00FB5E33" w:rsidRPr="00FB126E">
        <w:rPr>
          <w:sz w:val="22"/>
          <w:szCs w:val="22"/>
        </w:rPr>
        <w:t xml:space="preserve">continuing growth of </w:t>
      </w:r>
      <w:r w:rsidR="00FB5E33" w:rsidRPr="00FB126E">
        <w:rPr>
          <w:sz w:val="22"/>
          <w:szCs w:val="22"/>
        </w:rPr>
        <w:lastRenderedPageBreak/>
        <w:t xml:space="preserve">competence and contributions in </w:t>
      </w:r>
      <w:r w:rsidR="00EE1618" w:rsidRPr="00FB126E">
        <w:rPr>
          <w:sz w:val="22"/>
          <w:szCs w:val="22"/>
        </w:rPr>
        <w:t xml:space="preserve">assigned responsibilities; </w:t>
      </w:r>
      <w:r w:rsidR="00FB5E33" w:rsidRPr="00FB126E">
        <w:rPr>
          <w:sz w:val="22"/>
          <w:szCs w:val="22"/>
        </w:rPr>
        <w:t xml:space="preserve">and </w:t>
      </w:r>
      <w:r w:rsidRPr="00FB126E">
        <w:rPr>
          <w:sz w:val="22"/>
          <w:szCs w:val="22"/>
        </w:rPr>
        <w:t xml:space="preserve">increased responsibility (Max </w:t>
      </w:r>
      <w:r w:rsidR="008833ED" w:rsidRPr="00FB126E">
        <w:rPr>
          <w:sz w:val="22"/>
          <w:szCs w:val="22"/>
        </w:rPr>
        <w:t>6</w:t>
      </w:r>
      <w:r w:rsidRPr="00FB126E">
        <w:rPr>
          <w:sz w:val="22"/>
          <w:szCs w:val="22"/>
        </w:rPr>
        <w:t xml:space="preserve"> pts)</w:t>
      </w:r>
      <w:r w:rsidR="00BC392A" w:rsidRPr="00FB126E">
        <w:rPr>
          <w:sz w:val="22"/>
          <w:szCs w:val="22"/>
        </w:rPr>
        <w:t xml:space="preserve"> </w:t>
      </w:r>
    </w:p>
    <w:p w14:paraId="7E569AC3" w14:textId="748D8619" w:rsidR="00565A83" w:rsidRPr="00FB126E" w:rsidRDefault="00565A83" w:rsidP="008836F9">
      <w:pPr>
        <w:numPr>
          <w:ilvl w:val="0"/>
          <w:numId w:val="17"/>
        </w:numPr>
        <w:rPr>
          <w:sz w:val="22"/>
          <w:szCs w:val="22"/>
        </w:rPr>
      </w:pPr>
      <w:r w:rsidRPr="00FB126E">
        <w:rPr>
          <w:sz w:val="22"/>
          <w:szCs w:val="22"/>
        </w:rPr>
        <w:t xml:space="preserve">Evidence of </w:t>
      </w:r>
      <w:r w:rsidRPr="00FB126E">
        <w:rPr>
          <w:b/>
          <w:sz w:val="22"/>
          <w:szCs w:val="22"/>
        </w:rPr>
        <w:t>professional contributions</w:t>
      </w:r>
      <w:r w:rsidR="00BC392A" w:rsidRPr="00FB126E">
        <w:rPr>
          <w:sz w:val="22"/>
          <w:szCs w:val="22"/>
        </w:rPr>
        <w:t xml:space="preserve">. Examples of activities include (but not limited to) the following: </w:t>
      </w:r>
      <w:r w:rsidR="0026111C" w:rsidRPr="00FB126E">
        <w:rPr>
          <w:sz w:val="22"/>
          <w:szCs w:val="22"/>
        </w:rPr>
        <w:t xml:space="preserve">active </w:t>
      </w:r>
      <w:r w:rsidR="002A5548" w:rsidRPr="00FB126E">
        <w:rPr>
          <w:sz w:val="22"/>
          <w:szCs w:val="22"/>
        </w:rPr>
        <w:t>membership in professional organizations; committee membership</w:t>
      </w:r>
      <w:r w:rsidRPr="00FB126E">
        <w:rPr>
          <w:sz w:val="22"/>
          <w:szCs w:val="22"/>
        </w:rPr>
        <w:t xml:space="preserve">; </w:t>
      </w:r>
      <w:r w:rsidR="00FB5E33" w:rsidRPr="00FB126E">
        <w:rPr>
          <w:sz w:val="22"/>
          <w:szCs w:val="22"/>
        </w:rPr>
        <w:t xml:space="preserve">conference presentation; </w:t>
      </w:r>
      <w:r w:rsidRPr="00FB126E">
        <w:rPr>
          <w:sz w:val="22"/>
          <w:szCs w:val="22"/>
        </w:rPr>
        <w:t xml:space="preserve">and </w:t>
      </w:r>
      <w:r w:rsidR="002A5548" w:rsidRPr="00FB126E">
        <w:rPr>
          <w:sz w:val="22"/>
          <w:szCs w:val="22"/>
        </w:rPr>
        <w:t xml:space="preserve">service in a leadership role </w:t>
      </w:r>
      <w:r w:rsidRPr="00FB126E">
        <w:rPr>
          <w:sz w:val="22"/>
          <w:szCs w:val="22"/>
        </w:rPr>
        <w:t xml:space="preserve">in professional organizations (Max </w:t>
      </w:r>
      <w:r w:rsidR="008833ED" w:rsidRPr="00FB126E">
        <w:rPr>
          <w:sz w:val="22"/>
          <w:szCs w:val="22"/>
        </w:rPr>
        <w:t>6</w:t>
      </w:r>
      <w:r w:rsidRPr="00FB126E">
        <w:rPr>
          <w:sz w:val="22"/>
          <w:szCs w:val="22"/>
        </w:rPr>
        <w:t xml:space="preserve"> pts)</w:t>
      </w:r>
    </w:p>
    <w:p w14:paraId="5B7C220D" w14:textId="77777777" w:rsidR="00565A83" w:rsidRPr="00565A83" w:rsidRDefault="00565A83" w:rsidP="00565A83"/>
    <w:p w14:paraId="44332643" w14:textId="0A3A57B9" w:rsidR="00565A83" w:rsidRPr="008836F9" w:rsidRDefault="001C5695" w:rsidP="00565A83">
      <w:pPr>
        <w:rPr>
          <w:b/>
          <w:i/>
        </w:rPr>
      </w:pPr>
      <w:r>
        <w:rPr>
          <w:b/>
          <w:i/>
        </w:rPr>
        <w:t>Letter of sup</w:t>
      </w:r>
      <w:r w:rsidR="0087503B">
        <w:rPr>
          <w:b/>
          <w:i/>
        </w:rPr>
        <w:t>port</w:t>
      </w:r>
      <w:r w:rsidR="00565A83" w:rsidRPr="008836F9">
        <w:rPr>
          <w:b/>
          <w:i/>
        </w:rPr>
        <w:t xml:space="preserve"> – </w:t>
      </w:r>
      <w:r w:rsidR="006B55B5">
        <w:rPr>
          <w:b/>
          <w:i/>
        </w:rPr>
        <w:t>3</w:t>
      </w:r>
      <w:r w:rsidR="00565A83" w:rsidRPr="008836F9">
        <w:rPr>
          <w:b/>
          <w:i/>
        </w:rPr>
        <w:t xml:space="preserve"> pts</w:t>
      </w:r>
    </w:p>
    <w:p w14:paraId="794FB480" w14:textId="5AAACF50" w:rsidR="00565A83" w:rsidRPr="00565A83" w:rsidRDefault="00565A83" w:rsidP="00565A83">
      <w:pPr>
        <w:rPr>
          <w:i/>
        </w:rPr>
      </w:pPr>
      <w:r w:rsidRPr="00565A83">
        <w:rPr>
          <w:i/>
        </w:rPr>
        <w:t>Rubric b</w:t>
      </w:r>
      <w:r w:rsidR="00472557">
        <w:rPr>
          <w:i/>
        </w:rPr>
        <w:t>e</w:t>
      </w:r>
      <w:r w:rsidRPr="00565A83">
        <w:rPr>
          <w:i/>
        </w:rPr>
        <w:t>low scores strength of evidence: Strong (</w:t>
      </w:r>
      <w:r w:rsidR="006B55B5">
        <w:rPr>
          <w:i/>
        </w:rPr>
        <w:t>3</w:t>
      </w:r>
      <w:r w:rsidRPr="00565A83">
        <w:rPr>
          <w:i/>
        </w:rPr>
        <w:t xml:space="preserve"> pts); Moderate (</w:t>
      </w:r>
      <w:r w:rsidR="006B55B5">
        <w:rPr>
          <w:i/>
        </w:rPr>
        <w:t>2</w:t>
      </w:r>
      <w:r w:rsidRPr="00565A83">
        <w:rPr>
          <w:i/>
        </w:rPr>
        <w:t xml:space="preserve"> pts); Weak (1 pt); Not submitted or unacceptable quality (0 pts] </w:t>
      </w:r>
    </w:p>
    <w:p w14:paraId="01CC7C61" w14:textId="626C6C1C" w:rsidR="00565A83" w:rsidRPr="008836F9" w:rsidRDefault="00565A83" w:rsidP="00565A83">
      <w:pPr>
        <w:rPr>
          <w:b/>
          <w:sz w:val="22"/>
          <w:szCs w:val="22"/>
        </w:rPr>
      </w:pPr>
      <w:r w:rsidRPr="008836F9">
        <w:rPr>
          <w:b/>
          <w:sz w:val="22"/>
          <w:szCs w:val="22"/>
        </w:rPr>
        <w:t xml:space="preserve">1. Assessment of letter of support from director, dean, or administrator (Max </w:t>
      </w:r>
      <w:r w:rsidR="006B55B5">
        <w:rPr>
          <w:b/>
          <w:sz w:val="22"/>
          <w:szCs w:val="22"/>
        </w:rPr>
        <w:t>3</w:t>
      </w:r>
      <w:r w:rsidRPr="008836F9">
        <w:rPr>
          <w:b/>
          <w:sz w:val="22"/>
          <w:szCs w:val="22"/>
        </w:rPr>
        <w:t xml:space="preserve"> pts)</w:t>
      </w:r>
    </w:p>
    <w:p w14:paraId="1CCC3BAE" w14:textId="5AD66F75" w:rsidR="00565A83" w:rsidRPr="008836F9" w:rsidRDefault="00565A83" w:rsidP="00565A83">
      <w:pPr>
        <w:rPr>
          <w:sz w:val="22"/>
          <w:szCs w:val="22"/>
        </w:rPr>
      </w:pPr>
      <w:r w:rsidRPr="008836F9">
        <w:rPr>
          <w:sz w:val="22"/>
          <w:szCs w:val="22"/>
        </w:rPr>
        <w:t xml:space="preserve">Letter provides evidence of institutional support that will enable applicants to be successful in achieving </w:t>
      </w:r>
      <w:r w:rsidR="006675B7">
        <w:rPr>
          <w:sz w:val="22"/>
          <w:szCs w:val="22"/>
        </w:rPr>
        <w:t xml:space="preserve">RTI </w:t>
      </w:r>
      <w:r w:rsidRPr="008836F9">
        <w:rPr>
          <w:sz w:val="22"/>
          <w:szCs w:val="22"/>
        </w:rPr>
        <w:t>program goals and completing a research project. In evaluating the CV/resume, look for the following indicators to guide your assessment:</w:t>
      </w:r>
    </w:p>
    <w:p w14:paraId="621A3CA8" w14:textId="26D334E8" w:rsidR="00565A83" w:rsidRPr="008836F9" w:rsidRDefault="00565A83" w:rsidP="008836F9">
      <w:pPr>
        <w:numPr>
          <w:ilvl w:val="0"/>
          <w:numId w:val="18"/>
        </w:numPr>
        <w:rPr>
          <w:sz w:val="22"/>
          <w:szCs w:val="22"/>
        </w:rPr>
      </w:pPr>
      <w:r w:rsidRPr="008836F9">
        <w:rPr>
          <w:sz w:val="22"/>
          <w:szCs w:val="22"/>
        </w:rPr>
        <w:t xml:space="preserve">Evidence of </w:t>
      </w:r>
      <w:r w:rsidRPr="006675B7">
        <w:rPr>
          <w:b/>
          <w:sz w:val="22"/>
          <w:szCs w:val="22"/>
        </w:rPr>
        <w:t>institutional support</w:t>
      </w:r>
      <w:r w:rsidR="006675B7">
        <w:rPr>
          <w:sz w:val="22"/>
          <w:szCs w:val="22"/>
        </w:rPr>
        <w:t>. Examples of support include</w:t>
      </w:r>
      <w:r w:rsidR="002A5548">
        <w:rPr>
          <w:sz w:val="22"/>
          <w:szCs w:val="22"/>
        </w:rPr>
        <w:t xml:space="preserve"> (but not limited to) the following</w:t>
      </w:r>
      <w:r w:rsidR="006675B7">
        <w:rPr>
          <w:sz w:val="22"/>
          <w:szCs w:val="22"/>
        </w:rPr>
        <w:t xml:space="preserve">: </w:t>
      </w:r>
      <w:r w:rsidRPr="008836F9">
        <w:rPr>
          <w:sz w:val="22"/>
          <w:szCs w:val="22"/>
        </w:rPr>
        <w:t xml:space="preserve">leader understands value of </w:t>
      </w:r>
      <w:r w:rsidR="006675B7">
        <w:rPr>
          <w:sz w:val="22"/>
          <w:szCs w:val="22"/>
        </w:rPr>
        <w:t xml:space="preserve">RTI </w:t>
      </w:r>
      <w:r w:rsidRPr="008836F9">
        <w:rPr>
          <w:sz w:val="22"/>
          <w:szCs w:val="22"/>
        </w:rPr>
        <w:t xml:space="preserve">program; </w:t>
      </w:r>
      <w:r w:rsidR="000B0941">
        <w:rPr>
          <w:sz w:val="22"/>
          <w:szCs w:val="22"/>
        </w:rPr>
        <w:t xml:space="preserve">availability of </w:t>
      </w:r>
      <w:r w:rsidRPr="008836F9">
        <w:rPr>
          <w:sz w:val="22"/>
          <w:szCs w:val="22"/>
        </w:rPr>
        <w:t>release time</w:t>
      </w:r>
      <w:r w:rsidR="004A33F5">
        <w:rPr>
          <w:sz w:val="22"/>
          <w:szCs w:val="22"/>
        </w:rPr>
        <w:t>/</w:t>
      </w:r>
      <w:r w:rsidRPr="008836F9">
        <w:rPr>
          <w:sz w:val="22"/>
          <w:szCs w:val="22"/>
        </w:rPr>
        <w:t xml:space="preserve">resources to complete attendee’s project; </w:t>
      </w:r>
      <w:r w:rsidR="004A33F5">
        <w:rPr>
          <w:sz w:val="22"/>
          <w:szCs w:val="22"/>
        </w:rPr>
        <w:t xml:space="preserve">&amp; </w:t>
      </w:r>
      <w:r w:rsidR="000B0941">
        <w:rPr>
          <w:sz w:val="22"/>
          <w:szCs w:val="22"/>
        </w:rPr>
        <w:t xml:space="preserve">recognition </w:t>
      </w:r>
      <w:r w:rsidR="00797D2F">
        <w:rPr>
          <w:sz w:val="22"/>
          <w:szCs w:val="22"/>
        </w:rPr>
        <w:t xml:space="preserve">for </w:t>
      </w:r>
      <w:r w:rsidRPr="008836F9">
        <w:rPr>
          <w:sz w:val="22"/>
          <w:szCs w:val="22"/>
        </w:rPr>
        <w:t xml:space="preserve">participation in </w:t>
      </w:r>
      <w:r w:rsidR="00797D2F">
        <w:rPr>
          <w:sz w:val="22"/>
          <w:szCs w:val="22"/>
        </w:rPr>
        <w:t xml:space="preserve">RTI program </w:t>
      </w:r>
      <w:r w:rsidRPr="008836F9">
        <w:rPr>
          <w:sz w:val="22"/>
          <w:szCs w:val="22"/>
        </w:rPr>
        <w:t xml:space="preserve">(Max </w:t>
      </w:r>
      <w:r w:rsidR="0031003B">
        <w:rPr>
          <w:sz w:val="22"/>
          <w:szCs w:val="22"/>
        </w:rPr>
        <w:t>3</w:t>
      </w:r>
      <w:r w:rsidRPr="008836F9">
        <w:rPr>
          <w:sz w:val="22"/>
          <w:szCs w:val="22"/>
        </w:rPr>
        <w:t xml:space="preserve"> pts)</w:t>
      </w:r>
    </w:p>
    <w:p w14:paraId="06BD570F" w14:textId="77777777" w:rsidR="00565A83" w:rsidRPr="00565A83" w:rsidRDefault="00565A83" w:rsidP="00352FA5"/>
    <w:p w14:paraId="049D428E" w14:textId="77777777" w:rsidR="003345D1" w:rsidRPr="00352FA5" w:rsidRDefault="003345D1" w:rsidP="00352FA5">
      <w:pPr>
        <w:rPr>
          <w:b/>
          <w:sz w:val="22"/>
          <w:szCs w:val="22"/>
        </w:rPr>
      </w:pPr>
    </w:p>
    <w:p w14:paraId="20094653" w14:textId="77777777" w:rsidR="00555344" w:rsidRPr="00352FA5" w:rsidRDefault="00555344">
      <w:pPr>
        <w:rPr>
          <w:sz w:val="22"/>
          <w:szCs w:val="22"/>
        </w:rPr>
      </w:pPr>
    </w:p>
    <w:p w14:paraId="1EDBB0F3" w14:textId="77777777" w:rsidR="00DA586B" w:rsidRPr="00352FA5" w:rsidRDefault="00DA586B">
      <w:pPr>
        <w:rPr>
          <w:sz w:val="22"/>
          <w:szCs w:val="22"/>
        </w:rPr>
      </w:pPr>
    </w:p>
    <w:p w14:paraId="6D202919" w14:textId="77777777" w:rsidR="00F1278D" w:rsidRPr="00352FA5" w:rsidRDefault="006263F5">
      <w:pPr>
        <w:rPr>
          <w:sz w:val="22"/>
          <w:szCs w:val="22"/>
        </w:rPr>
      </w:pPr>
      <w:r w:rsidRPr="00352FA5">
        <w:rPr>
          <w:sz w:val="22"/>
          <w:szCs w:val="22"/>
        </w:rPr>
        <w:t xml:space="preserve"> </w:t>
      </w:r>
    </w:p>
    <w:sectPr w:rsidR="00F1278D" w:rsidRPr="00352FA5" w:rsidSect="000F7C9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A388" w14:textId="77777777" w:rsidR="003A19C0" w:rsidRDefault="003A19C0" w:rsidP="00A25C17">
      <w:r>
        <w:separator/>
      </w:r>
    </w:p>
  </w:endnote>
  <w:endnote w:type="continuationSeparator" w:id="0">
    <w:p w14:paraId="681E7DF1" w14:textId="77777777" w:rsidR="003A19C0" w:rsidRDefault="003A19C0" w:rsidP="00A25C17">
      <w:r>
        <w:continuationSeparator/>
      </w:r>
    </w:p>
  </w:endnote>
  <w:endnote w:type="continuationNotice" w:id="1">
    <w:p w14:paraId="4AAB15BE" w14:textId="77777777" w:rsidR="003A19C0" w:rsidRDefault="003A1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5B2B" w14:textId="77777777" w:rsidR="00A25C17" w:rsidRDefault="00A25C17" w:rsidP="00956D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7446F" w14:textId="77777777" w:rsidR="00A25C17" w:rsidRDefault="00A2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1A92" w14:textId="77777777" w:rsidR="00A25C17" w:rsidRDefault="00A25C17" w:rsidP="00956D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5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4AD0A" w14:textId="77777777" w:rsidR="00A25C17" w:rsidRDefault="00A2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ED10" w14:textId="77777777" w:rsidR="003A19C0" w:rsidRDefault="003A19C0" w:rsidP="00A25C17">
      <w:r>
        <w:separator/>
      </w:r>
    </w:p>
  </w:footnote>
  <w:footnote w:type="continuationSeparator" w:id="0">
    <w:p w14:paraId="67C19006" w14:textId="77777777" w:rsidR="003A19C0" w:rsidRDefault="003A19C0" w:rsidP="00A25C17">
      <w:r>
        <w:continuationSeparator/>
      </w:r>
    </w:p>
  </w:footnote>
  <w:footnote w:type="continuationNotice" w:id="1">
    <w:p w14:paraId="4999AD2F" w14:textId="77777777" w:rsidR="003A19C0" w:rsidRDefault="003A1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5AA3"/>
    <w:multiLevelType w:val="hybridMultilevel"/>
    <w:tmpl w:val="DC9E2E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1B6942"/>
    <w:multiLevelType w:val="hybridMultilevel"/>
    <w:tmpl w:val="E780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7FD"/>
    <w:multiLevelType w:val="hybridMultilevel"/>
    <w:tmpl w:val="14B24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B67"/>
    <w:multiLevelType w:val="hybridMultilevel"/>
    <w:tmpl w:val="2EB07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C0734"/>
    <w:multiLevelType w:val="hybridMultilevel"/>
    <w:tmpl w:val="FC52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15AE"/>
    <w:multiLevelType w:val="hybridMultilevel"/>
    <w:tmpl w:val="F51CE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D4CA9"/>
    <w:multiLevelType w:val="hybridMultilevel"/>
    <w:tmpl w:val="E7B6D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3A5"/>
    <w:multiLevelType w:val="hybridMultilevel"/>
    <w:tmpl w:val="A7D2C1A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C0B6CEA"/>
    <w:multiLevelType w:val="hybridMultilevel"/>
    <w:tmpl w:val="66C4CE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0EE6"/>
    <w:multiLevelType w:val="hybridMultilevel"/>
    <w:tmpl w:val="830E18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63471"/>
    <w:multiLevelType w:val="hybridMultilevel"/>
    <w:tmpl w:val="0D3C10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902A83"/>
    <w:multiLevelType w:val="hybridMultilevel"/>
    <w:tmpl w:val="59940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6847"/>
    <w:multiLevelType w:val="hybridMultilevel"/>
    <w:tmpl w:val="E87ED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E6B75"/>
    <w:multiLevelType w:val="hybridMultilevel"/>
    <w:tmpl w:val="773CDD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0D6319"/>
    <w:multiLevelType w:val="hybridMultilevel"/>
    <w:tmpl w:val="19E27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35CE8"/>
    <w:multiLevelType w:val="hybridMultilevel"/>
    <w:tmpl w:val="180000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967D0"/>
    <w:multiLevelType w:val="hybridMultilevel"/>
    <w:tmpl w:val="D84206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C56E0B"/>
    <w:multiLevelType w:val="hybridMultilevel"/>
    <w:tmpl w:val="FC4C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418AB"/>
    <w:multiLevelType w:val="hybridMultilevel"/>
    <w:tmpl w:val="02B67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210796">
    <w:abstractNumId w:val="17"/>
  </w:num>
  <w:num w:numId="2" w16cid:durableId="313066648">
    <w:abstractNumId w:val="2"/>
  </w:num>
  <w:num w:numId="3" w16cid:durableId="466315919">
    <w:abstractNumId w:val="13"/>
  </w:num>
  <w:num w:numId="4" w16cid:durableId="1824882063">
    <w:abstractNumId w:val="10"/>
  </w:num>
  <w:num w:numId="5" w16cid:durableId="361974308">
    <w:abstractNumId w:val="0"/>
  </w:num>
  <w:num w:numId="6" w16cid:durableId="192421663">
    <w:abstractNumId w:val="8"/>
  </w:num>
  <w:num w:numId="7" w16cid:durableId="305011275">
    <w:abstractNumId w:val="7"/>
  </w:num>
  <w:num w:numId="8" w16cid:durableId="1713774054">
    <w:abstractNumId w:val="18"/>
  </w:num>
  <w:num w:numId="9" w16cid:durableId="2085714820">
    <w:abstractNumId w:val="5"/>
  </w:num>
  <w:num w:numId="10" w16cid:durableId="1614359295">
    <w:abstractNumId w:val="9"/>
  </w:num>
  <w:num w:numId="11" w16cid:durableId="1446922674">
    <w:abstractNumId w:val="6"/>
  </w:num>
  <w:num w:numId="12" w16cid:durableId="1102452644">
    <w:abstractNumId w:val="4"/>
  </w:num>
  <w:num w:numId="13" w16cid:durableId="690885418">
    <w:abstractNumId w:val="3"/>
  </w:num>
  <w:num w:numId="14" w16cid:durableId="1042285437">
    <w:abstractNumId w:val="12"/>
  </w:num>
  <w:num w:numId="15" w16cid:durableId="727918426">
    <w:abstractNumId w:val="14"/>
  </w:num>
  <w:num w:numId="16" w16cid:durableId="1534999201">
    <w:abstractNumId w:val="11"/>
  </w:num>
  <w:num w:numId="17" w16cid:durableId="515658000">
    <w:abstractNumId w:val="15"/>
  </w:num>
  <w:num w:numId="18" w16cid:durableId="838546741">
    <w:abstractNumId w:val="16"/>
  </w:num>
  <w:num w:numId="19" w16cid:durableId="170914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F5"/>
    <w:rsid w:val="00002662"/>
    <w:rsid w:val="00011D95"/>
    <w:rsid w:val="0001253F"/>
    <w:rsid w:val="00013CF0"/>
    <w:rsid w:val="00046AAE"/>
    <w:rsid w:val="00083EA0"/>
    <w:rsid w:val="00086473"/>
    <w:rsid w:val="000A2305"/>
    <w:rsid w:val="000B0941"/>
    <w:rsid w:val="000B41C4"/>
    <w:rsid w:val="000C203A"/>
    <w:rsid w:val="000C520A"/>
    <w:rsid w:val="000C646D"/>
    <w:rsid w:val="000E2A07"/>
    <w:rsid w:val="000F7C97"/>
    <w:rsid w:val="00105C9E"/>
    <w:rsid w:val="001306D9"/>
    <w:rsid w:val="00171F78"/>
    <w:rsid w:val="0019102D"/>
    <w:rsid w:val="001A65A9"/>
    <w:rsid w:val="001B5BCC"/>
    <w:rsid w:val="001B7526"/>
    <w:rsid w:val="001C2E8A"/>
    <w:rsid w:val="001C2ED4"/>
    <w:rsid w:val="001C5695"/>
    <w:rsid w:val="001C688E"/>
    <w:rsid w:val="001D2685"/>
    <w:rsid w:val="001E6D4D"/>
    <w:rsid w:val="001F511A"/>
    <w:rsid w:val="00207E1A"/>
    <w:rsid w:val="002361F5"/>
    <w:rsid w:val="00241418"/>
    <w:rsid w:val="0026111C"/>
    <w:rsid w:val="00265335"/>
    <w:rsid w:val="002756E5"/>
    <w:rsid w:val="002A5548"/>
    <w:rsid w:val="002B457E"/>
    <w:rsid w:val="002C5FD2"/>
    <w:rsid w:val="002D2DE0"/>
    <w:rsid w:val="002F7FDB"/>
    <w:rsid w:val="0031003B"/>
    <w:rsid w:val="00313ADB"/>
    <w:rsid w:val="00327B57"/>
    <w:rsid w:val="003309D2"/>
    <w:rsid w:val="003345D1"/>
    <w:rsid w:val="003400EF"/>
    <w:rsid w:val="00352FA5"/>
    <w:rsid w:val="00374CB6"/>
    <w:rsid w:val="0037508F"/>
    <w:rsid w:val="003A19C0"/>
    <w:rsid w:val="003B0CAB"/>
    <w:rsid w:val="003D5A60"/>
    <w:rsid w:val="00401815"/>
    <w:rsid w:val="004041CD"/>
    <w:rsid w:val="004411C2"/>
    <w:rsid w:val="004723FB"/>
    <w:rsid w:val="00472557"/>
    <w:rsid w:val="004A33F5"/>
    <w:rsid w:val="004E0633"/>
    <w:rsid w:val="004F2E3D"/>
    <w:rsid w:val="004F533C"/>
    <w:rsid w:val="0051343D"/>
    <w:rsid w:val="00544861"/>
    <w:rsid w:val="00555344"/>
    <w:rsid w:val="005635E8"/>
    <w:rsid w:val="00565A83"/>
    <w:rsid w:val="0058630A"/>
    <w:rsid w:val="005969F4"/>
    <w:rsid w:val="00596AD9"/>
    <w:rsid w:val="005C6A6D"/>
    <w:rsid w:val="005E19DC"/>
    <w:rsid w:val="005F0D3D"/>
    <w:rsid w:val="0062307C"/>
    <w:rsid w:val="00625094"/>
    <w:rsid w:val="006263F5"/>
    <w:rsid w:val="00627D4B"/>
    <w:rsid w:val="00636AB0"/>
    <w:rsid w:val="00647F9E"/>
    <w:rsid w:val="0065295C"/>
    <w:rsid w:val="00660D48"/>
    <w:rsid w:val="006675B7"/>
    <w:rsid w:val="006828CA"/>
    <w:rsid w:val="006B55B5"/>
    <w:rsid w:val="00704D47"/>
    <w:rsid w:val="0072692C"/>
    <w:rsid w:val="00735B1E"/>
    <w:rsid w:val="0074123C"/>
    <w:rsid w:val="0076465A"/>
    <w:rsid w:val="007775BF"/>
    <w:rsid w:val="007965AE"/>
    <w:rsid w:val="00797D2F"/>
    <w:rsid w:val="007A35D3"/>
    <w:rsid w:val="007C32BB"/>
    <w:rsid w:val="007C3B2C"/>
    <w:rsid w:val="007D0171"/>
    <w:rsid w:val="007E30D7"/>
    <w:rsid w:val="007F3B94"/>
    <w:rsid w:val="007F4B14"/>
    <w:rsid w:val="00805A2C"/>
    <w:rsid w:val="0081161C"/>
    <w:rsid w:val="00812FCE"/>
    <w:rsid w:val="00816837"/>
    <w:rsid w:val="008210DC"/>
    <w:rsid w:val="00852093"/>
    <w:rsid w:val="00863668"/>
    <w:rsid w:val="0087503B"/>
    <w:rsid w:val="008833ED"/>
    <w:rsid w:val="008836F9"/>
    <w:rsid w:val="008A53CB"/>
    <w:rsid w:val="008A59FB"/>
    <w:rsid w:val="008C7BCD"/>
    <w:rsid w:val="008E3847"/>
    <w:rsid w:val="008E4644"/>
    <w:rsid w:val="008E5496"/>
    <w:rsid w:val="008F24A4"/>
    <w:rsid w:val="00936CE3"/>
    <w:rsid w:val="00993DE9"/>
    <w:rsid w:val="009A2372"/>
    <w:rsid w:val="009A3BAD"/>
    <w:rsid w:val="009A536B"/>
    <w:rsid w:val="009D6D69"/>
    <w:rsid w:val="009E12D6"/>
    <w:rsid w:val="009E1C0A"/>
    <w:rsid w:val="00A25C17"/>
    <w:rsid w:val="00A506CC"/>
    <w:rsid w:val="00A51070"/>
    <w:rsid w:val="00A66715"/>
    <w:rsid w:val="00A76B35"/>
    <w:rsid w:val="00A81B90"/>
    <w:rsid w:val="00AA4FAE"/>
    <w:rsid w:val="00AC1D8C"/>
    <w:rsid w:val="00B00A10"/>
    <w:rsid w:val="00B215AC"/>
    <w:rsid w:val="00B34A6B"/>
    <w:rsid w:val="00B4540A"/>
    <w:rsid w:val="00B60BD8"/>
    <w:rsid w:val="00B66B92"/>
    <w:rsid w:val="00B70281"/>
    <w:rsid w:val="00B8042C"/>
    <w:rsid w:val="00B81C1E"/>
    <w:rsid w:val="00BA50C8"/>
    <w:rsid w:val="00BA519F"/>
    <w:rsid w:val="00BC392A"/>
    <w:rsid w:val="00BF3FC3"/>
    <w:rsid w:val="00C1085F"/>
    <w:rsid w:val="00C11D27"/>
    <w:rsid w:val="00C14E90"/>
    <w:rsid w:val="00C150A5"/>
    <w:rsid w:val="00C17DE7"/>
    <w:rsid w:val="00C300BE"/>
    <w:rsid w:val="00C52F8D"/>
    <w:rsid w:val="00C72C2E"/>
    <w:rsid w:val="00C81896"/>
    <w:rsid w:val="00C9480B"/>
    <w:rsid w:val="00C949CC"/>
    <w:rsid w:val="00CA36D0"/>
    <w:rsid w:val="00CC09ED"/>
    <w:rsid w:val="00CC122F"/>
    <w:rsid w:val="00CF5692"/>
    <w:rsid w:val="00D04527"/>
    <w:rsid w:val="00D1514B"/>
    <w:rsid w:val="00D27125"/>
    <w:rsid w:val="00D32027"/>
    <w:rsid w:val="00D35CA5"/>
    <w:rsid w:val="00D432BA"/>
    <w:rsid w:val="00D51529"/>
    <w:rsid w:val="00D60764"/>
    <w:rsid w:val="00D60CDC"/>
    <w:rsid w:val="00D6716E"/>
    <w:rsid w:val="00D678FB"/>
    <w:rsid w:val="00DA586B"/>
    <w:rsid w:val="00DB131A"/>
    <w:rsid w:val="00DB58AD"/>
    <w:rsid w:val="00E1037C"/>
    <w:rsid w:val="00E153D1"/>
    <w:rsid w:val="00E27BC8"/>
    <w:rsid w:val="00E322AB"/>
    <w:rsid w:val="00E43200"/>
    <w:rsid w:val="00E66458"/>
    <w:rsid w:val="00E708DD"/>
    <w:rsid w:val="00E72811"/>
    <w:rsid w:val="00E7584E"/>
    <w:rsid w:val="00ED0E4C"/>
    <w:rsid w:val="00EE1618"/>
    <w:rsid w:val="00EF3C29"/>
    <w:rsid w:val="00F02B24"/>
    <w:rsid w:val="00F1278D"/>
    <w:rsid w:val="00F2551C"/>
    <w:rsid w:val="00F43D6E"/>
    <w:rsid w:val="00F5588C"/>
    <w:rsid w:val="00F61B74"/>
    <w:rsid w:val="00F828BA"/>
    <w:rsid w:val="00F96211"/>
    <w:rsid w:val="00FA3D91"/>
    <w:rsid w:val="00FA7520"/>
    <w:rsid w:val="00FB126E"/>
    <w:rsid w:val="00FB52A8"/>
    <w:rsid w:val="00FB5E3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8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D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6D6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432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2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2B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432B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5C17"/>
  </w:style>
  <w:style w:type="paragraph" w:styleId="NormalWeb">
    <w:name w:val="Normal (Web)"/>
    <w:basedOn w:val="Normal"/>
    <w:uiPriority w:val="99"/>
    <w:unhideWhenUsed/>
    <w:rsid w:val="009E12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4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cp:lastPrinted>2017-09-30T00:25:00Z</cp:lastPrinted>
  <dcterms:created xsi:type="dcterms:W3CDTF">2021-01-29T16:37:00Z</dcterms:created>
  <dcterms:modified xsi:type="dcterms:W3CDTF">2024-09-18T14:57:00Z</dcterms:modified>
</cp:coreProperties>
</file>